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89AD9" w14:textId="57B240D1" w:rsidR="003D24F4" w:rsidRDefault="007A2F41"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上一期我们实现了创建敌机以及发生敌机子弹的功能。本期我们将实现飞机与子弹间的碰撞逻辑。</w:t>
      </w:r>
    </w:p>
    <w:p w14:paraId="3BC39BC6" w14:textId="30E5EDB3" w:rsidR="007A2F41" w:rsidRDefault="007A2F41">
      <w:r>
        <w:rPr>
          <w:rFonts w:hint="eastAsia"/>
        </w:rPr>
        <w:t>0.1</w:t>
      </w:r>
      <w:r>
        <w:t xml:space="preserve"> </w:t>
      </w:r>
      <w:r>
        <w:rPr>
          <w:rFonts w:hint="eastAsia"/>
        </w:rPr>
        <w:t>设置碰撞检测逻辑。</w:t>
      </w:r>
    </w:p>
    <w:p w14:paraId="5B13258F" w14:textId="29CB60DD" w:rsidR="007A2F41" w:rsidRDefault="007A2F41" w:rsidP="00F87C2A">
      <w:r>
        <w:rPr>
          <w:rFonts w:hint="eastAsia"/>
        </w:rPr>
        <w:t>0.2</w:t>
      </w:r>
      <w:r>
        <w:t xml:space="preserve"> </w:t>
      </w:r>
      <w:r>
        <w:rPr>
          <w:rFonts w:hint="eastAsia"/>
        </w:rPr>
        <w:t>设置飞机</w:t>
      </w:r>
      <w:r w:rsidR="00F87C2A">
        <w:rPr>
          <w:rFonts w:hint="eastAsia"/>
        </w:rPr>
        <w:t>和子弹</w:t>
      </w:r>
      <w:r>
        <w:rPr>
          <w:rFonts w:hint="eastAsia"/>
        </w:rPr>
        <w:t>的碰撞盒。</w:t>
      </w:r>
    </w:p>
    <w:p w14:paraId="0AD64AFB" w14:textId="2361430C" w:rsidR="007A2F41" w:rsidRDefault="007A2F41">
      <w:r>
        <w:rPr>
          <w:rFonts w:hint="eastAsia"/>
        </w:rPr>
        <w:t>0.</w:t>
      </w:r>
      <w:r w:rsidR="00F87C2A">
        <w:rPr>
          <w:rFonts w:hint="eastAsia"/>
        </w:rPr>
        <w:t>3</w:t>
      </w:r>
      <w:r>
        <w:t xml:space="preserve"> </w:t>
      </w:r>
      <w:r>
        <w:rPr>
          <w:rFonts w:hint="eastAsia"/>
        </w:rPr>
        <w:t>处理飞机发生碰撞后的行为。</w:t>
      </w:r>
    </w:p>
    <w:p w14:paraId="7F8135BE" w14:textId="426B9DBB" w:rsidR="007A2F41" w:rsidRDefault="00F87C2A" w:rsidP="00F87C2A">
      <w:r>
        <w:rPr>
          <w:rFonts w:hint="eastAsia"/>
        </w:rPr>
        <w:t>0.4</w:t>
      </w:r>
      <w:r>
        <w:t xml:space="preserve"> </w:t>
      </w:r>
      <w:r w:rsidR="007A2F41">
        <w:rPr>
          <w:rFonts w:hint="eastAsia"/>
        </w:rPr>
        <w:t>处理子弹发生碰撞后的行为。</w:t>
      </w:r>
    </w:p>
    <w:p w14:paraId="437A986A" w14:textId="77777777" w:rsidR="007A2F41" w:rsidRDefault="007A2F41"/>
    <w:p w14:paraId="23F9BD1C" w14:textId="07A024A5" w:rsidR="007A2F41" w:rsidRDefault="007A2F41" w:rsidP="007A2F41">
      <w:r>
        <w:rPr>
          <w:rFonts w:hint="eastAsia"/>
        </w:rPr>
        <w:t>1</w:t>
      </w:r>
      <w:r>
        <w:t xml:space="preserve">.0 </w:t>
      </w:r>
      <w:r>
        <w:rPr>
          <w:rFonts w:hint="eastAsia"/>
        </w:rPr>
        <w:t>设置碰撞检测逻辑。</w:t>
      </w:r>
    </w:p>
    <w:p w14:paraId="1524FDAC" w14:textId="58F24424" w:rsidR="007A2F41" w:rsidRDefault="007A2F41" w:rsidP="007A2F41">
      <w:r>
        <w:rPr>
          <w:rFonts w:hint="eastAsia"/>
        </w:rPr>
        <w:t>1</w:t>
      </w:r>
      <w:r>
        <w:t xml:space="preserve">.1 </w:t>
      </w:r>
      <w:r w:rsidR="00FE1909">
        <w:rPr>
          <w:rFonts w:hint="eastAsia"/>
        </w:rPr>
        <w:t>我们首先弹出引擎的</w:t>
      </w:r>
      <w:r w:rsidR="00FE1909">
        <w:t>Project</w:t>
      </w:r>
      <w:r w:rsidR="00FE1909">
        <w:rPr>
          <w:rFonts w:hint="eastAsia"/>
        </w:rPr>
        <w:t>栏的</w:t>
      </w:r>
      <w:r w:rsidR="00FE1909">
        <w:t>Projection Settings</w:t>
      </w:r>
      <w:r w:rsidR="00FE1909">
        <w:rPr>
          <w:rFonts w:hint="eastAsia"/>
        </w:rPr>
        <w:t>框。</w:t>
      </w:r>
    </w:p>
    <w:p w14:paraId="6D80A0BA" w14:textId="5B38F537" w:rsidR="007A2F41" w:rsidRDefault="00FE1909" w:rsidP="007A2F41">
      <w:r>
        <w:rPr>
          <w:noProof/>
        </w:rPr>
        <w:drawing>
          <wp:inline distT="0" distB="0" distL="0" distR="0" wp14:anchorId="2DF725E8" wp14:editId="26C4620A">
            <wp:extent cx="2654300" cy="1856870"/>
            <wp:effectExtent l="0" t="0" r="0" b="0"/>
            <wp:docPr id="254020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244" cy="185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9F13" w14:textId="77777777" w:rsidR="00FE1909" w:rsidRDefault="00FE1909" w:rsidP="007A2F41"/>
    <w:p w14:paraId="62CD6F55" w14:textId="6FB5098D" w:rsidR="00FE1909" w:rsidRDefault="00FE1909" w:rsidP="007A2F41"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选中</w:t>
      </w:r>
      <w:r>
        <w:t>Physics</w:t>
      </w:r>
      <w:r>
        <w:rPr>
          <w:rFonts w:hint="eastAsia"/>
        </w:rPr>
        <w:t>栏，在C</w:t>
      </w:r>
      <w:r>
        <w:t>ollision Matrix</w:t>
      </w:r>
      <w:r>
        <w:rPr>
          <w:rFonts w:hint="eastAsia"/>
        </w:rPr>
        <w:t>里输入4个对象分别表示玩家飞机、敌机、玩家子弹、敌机子弹。碰撞矩阵的逻辑是一个2进制掩码的矩阵。通过逻辑判断即可设置其碰撞逻辑。此时玩家飞机能与敌机和敌机子弹碰撞，敌机能与玩家飞机及玩家子弹碰撞，玩家子弹可以与敌机和敌机子弹碰撞，敌机子弹可以与玩家飞机及玩家子弹碰撞。</w:t>
      </w:r>
    </w:p>
    <w:p w14:paraId="7DA4B42C" w14:textId="1EEEE9E5" w:rsidR="00FE1909" w:rsidRDefault="00FE1909" w:rsidP="007A2F41">
      <w:r>
        <w:rPr>
          <w:noProof/>
        </w:rPr>
        <w:drawing>
          <wp:inline distT="0" distB="0" distL="0" distR="0" wp14:anchorId="524406ED" wp14:editId="03181B4A">
            <wp:extent cx="4805686" cy="3321050"/>
            <wp:effectExtent l="0" t="0" r="0" b="0"/>
            <wp:docPr id="13873470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93" cy="332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A53F" w14:textId="77777777" w:rsidR="00FE1909" w:rsidRDefault="00FE1909" w:rsidP="007A2F41"/>
    <w:p w14:paraId="3ED88EA6" w14:textId="79D64CDE" w:rsidR="007A2F41" w:rsidRDefault="007A2F41" w:rsidP="007A2F41">
      <w:r>
        <w:rPr>
          <w:rFonts w:hint="eastAsia"/>
        </w:rPr>
        <w:t>2.</w:t>
      </w:r>
      <w:r>
        <w:t xml:space="preserve">0 </w:t>
      </w:r>
      <w:r>
        <w:rPr>
          <w:rFonts w:hint="eastAsia"/>
        </w:rPr>
        <w:t>设置飞机</w:t>
      </w:r>
      <w:r w:rsidR="00F87C2A">
        <w:rPr>
          <w:rFonts w:hint="eastAsia"/>
        </w:rPr>
        <w:t>和子弹</w:t>
      </w:r>
      <w:r>
        <w:rPr>
          <w:rFonts w:hint="eastAsia"/>
        </w:rPr>
        <w:t>的碰撞盒。</w:t>
      </w:r>
    </w:p>
    <w:p w14:paraId="103B5D45" w14:textId="768D71CD" w:rsidR="000D56F7" w:rsidRDefault="000D56F7" w:rsidP="007A2F41"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进入玩家飞机的预制信息(pre</w:t>
      </w:r>
      <w:r>
        <w:t>fab)</w:t>
      </w:r>
      <w:r>
        <w:rPr>
          <w:rFonts w:hint="eastAsia"/>
        </w:rPr>
        <w:t>。</w:t>
      </w:r>
    </w:p>
    <w:p w14:paraId="5BE18A8F" w14:textId="0C4CFADE" w:rsidR="000D56F7" w:rsidRDefault="000D56F7" w:rsidP="000D56F7">
      <w:r>
        <w:rPr>
          <w:rFonts w:hint="eastAsia"/>
        </w:rPr>
        <w:lastRenderedPageBreak/>
        <w:t>2.2</w:t>
      </w:r>
      <w:r>
        <w:t xml:space="preserve"> </w:t>
      </w:r>
      <w:r>
        <w:rPr>
          <w:rFonts w:hint="eastAsia"/>
        </w:rPr>
        <w:t>点击A</w:t>
      </w:r>
      <w:r>
        <w:t>dd Component</w:t>
      </w:r>
      <w:r>
        <w:rPr>
          <w:rFonts w:hint="eastAsia"/>
        </w:rPr>
        <w:t>添加碰撞碰撞包围盒，调整包围盒的尺寸及位置，让其贴合这包裹住飞机模型。</w:t>
      </w:r>
    </w:p>
    <w:p w14:paraId="4D3741BB" w14:textId="29D14CC1" w:rsidR="000D56F7" w:rsidRPr="000D56F7" w:rsidRDefault="000D56F7" w:rsidP="007A2F41"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再次点击Add</w:t>
      </w:r>
      <w:r>
        <w:t xml:space="preserve"> </w:t>
      </w:r>
      <w:r>
        <w:rPr>
          <w:rFonts w:hint="eastAsia"/>
        </w:rPr>
        <w:t>Component将玩家飞机设置为运动学刚体，碰撞类型设置为玩家飞机(</w:t>
      </w:r>
      <w:r>
        <w:t>SELF_PANE)</w:t>
      </w:r>
      <w:r>
        <w:rPr>
          <w:rFonts w:hint="eastAsia"/>
        </w:rPr>
        <w:t>。</w:t>
      </w:r>
    </w:p>
    <w:p w14:paraId="153134DB" w14:textId="2E19D920" w:rsidR="000D56F7" w:rsidRDefault="000D56F7" w:rsidP="007A2F41">
      <w:r>
        <w:rPr>
          <w:noProof/>
        </w:rPr>
        <w:drawing>
          <wp:inline distT="0" distB="0" distL="0" distR="0" wp14:anchorId="07C4501A" wp14:editId="5FE1B119">
            <wp:extent cx="5274310" cy="2223770"/>
            <wp:effectExtent l="0" t="0" r="2540" b="5080"/>
            <wp:docPr id="2003560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FDE5" w14:textId="77777777" w:rsidR="007A2F41" w:rsidRDefault="007A2F41" w:rsidP="007A2F41"/>
    <w:p w14:paraId="5B740546" w14:textId="64BF2FFA" w:rsidR="000D56F7" w:rsidRDefault="000D56F7" w:rsidP="007A2F41"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使用</w:t>
      </w:r>
      <w:r w:rsidR="00F87C2A">
        <w:rPr>
          <w:rFonts w:hint="eastAsia"/>
        </w:rPr>
        <w:t>相似</w:t>
      </w:r>
      <w:r>
        <w:rPr>
          <w:rFonts w:hint="eastAsia"/>
        </w:rPr>
        <w:t>的逻辑设置敌机的碰撞信息。</w:t>
      </w:r>
      <w:r w:rsidR="00F87C2A">
        <w:rPr>
          <w:rFonts w:hint="eastAsia"/>
        </w:rPr>
        <w:t>不同的地方在于敌机的碰撞类型要设置为E</w:t>
      </w:r>
      <w:r w:rsidR="00F87C2A">
        <w:t>NEMY_PANE</w:t>
      </w:r>
      <w:r w:rsidR="00F87C2A">
        <w:rPr>
          <w:rFonts w:hint="eastAsia"/>
        </w:rPr>
        <w:t>。</w:t>
      </w:r>
    </w:p>
    <w:p w14:paraId="4BD87825" w14:textId="0F1E32EC" w:rsidR="000D56F7" w:rsidRDefault="00F87C2A" w:rsidP="007A2F41">
      <w:r>
        <w:rPr>
          <w:noProof/>
        </w:rPr>
        <w:drawing>
          <wp:inline distT="0" distB="0" distL="0" distR="0" wp14:anchorId="2948123F" wp14:editId="05C4BC0F">
            <wp:extent cx="5274310" cy="2156460"/>
            <wp:effectExtent l="0" t="0" r="2540" b="0"/>
            <wp:docPr id="1847299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3266" w14:textId="477FB75E" w:rsidR="000D56F7" w:rsidRDefault="00F87C2A" w:rsidP="007A2F41">
      <w:r>
        <w:rPr>
          <w:noProof/>
        </w:rPr>
        <w:drawing>
          <wp:inline distT="0" distB="0" distL="0" distR="0" wp14:anchorId="270ED64F" wp14:editId="4C54B14C">
            <wp:extent cx="5274310" cy="2153920"/>
            <wp:effectExtent l="0" t="0" r="2540" b="0"/>
            <wp:docPr id="5471805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D4960" w14:textId="77777777" w:rsidR="00F87C2A" w:rsidRDefault="00F87C2A" w:rsidP="007A2F41"/>
    <w:p w14:paraId="0DD9B0CE" w14:textId="3D0F4163" w:rsidR="00F87C2A" w:rsidRDefault="00F87C2A" w:rsidP="007A2F41"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使用相似的逻辑设置子弹的碰撞信息。此时子弹的碰撞类型有两种：一种是玩家子弹(</w:t>
      </w:r>
      <w:r>
        <w:t>SELF_BULLET)</w:t>
      </w:r>
      <w:r>
        <w:rPr>
          <w:rFonts w:hint="eastAsia"/>
        </w:rPr>
        <w:t>，另一种是敌机子弹(</w:t>
      </w:r>
      <w:r>
        <w:t>ENEMY_BULLET)</w:t>
      </w:r>
      <w:r>
        <w:rPr>
          <w:rFonts w:hint="eastAsia"/>
        </w:rPr>
        <w:t>。我们此时只需要设置为其中一种情况</w:t>
      </w:r>
      <w:r>
        <w:rPr>
          <w:rFonts w:hint="eastAsia"/>
        </w:rPr>
        <w:lastRenderedPageBreak/>
        <w:t>即可。之后在脚本中的实例化子弹模块里我们可以再灵活处理其碰撞类型。</w:t>
      </w:r>
    </w:p>
    <w:p w14:paraId="11D54689" w14:textId="6E8DBA5C" w:rsidR="00F87C2A" w:rsidRDefault="00F87C2A" w:rsidP="007A2F41">
      <w:r>
        <w:rPr>
          <w:noProof/>
        </w:rPr>
        <w:drawing>
          <wp:inline distT="0" distB="0" distL="0" distR="0" wp14:anchorId="0521161C" wp14:editId="102A94BC">
            <wp:extent cx="5274310" cy="2057400"/>
            <wp:effectExtent l="0" t="0" r="2540" b="0"/>
            <wp:docPr id="19929075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AE45" w14:textId="77777777" w:rsidR="007A2F41" w:rsidRDefault="007A2F41" w:rsidP="007A2F41"/>
    <w:p w14:paraId="3B071B36" w14:textId="6BAB85F0" w:rsidR="007A2F41" w:rsidRDefault="00F87C2A" w:rsidP="007A2F41">
      <w:r>
        <w:rPr>
          <w:rFonts w:hint="eastAsia"/>
        </w:rPr>
        <w:t>3</w:t>
      </w:r>
      <w:r w:rsidR="007A2F41">
        <w:rPr>
          <w:rFonts w:hint="eastAsia"/>
        </w:rPr>
        <w:t>.</w:t>
      </w:r>
      <w:r w:rsidR="007A2F41">
        <w:t xml:space="preserve">0 </w:t>
      </w:r>
      <w:r w:rsidR="007A2F41">
        <w:rPr>
          <w:rFonts w:hint="eastAsia"/>
        </w:rPr>
        <w:t>处理飞机发生碰撞后的行为。</w:t>
      </w:r>
    </w:p>
    <w:p w14:paraId="42DF349A" w14:textId="3BF1566A" w:rsidR="00363B77" w:rsidRDefault="00363B77" w:rsidP="007A2F41">
      <w:pPr>
        <w:rPr>
          <w:rFonts w:hint="eastAsia"/>
        </w:rPr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在constant中添加4种碰撞类型。</w:t>
      </w:r>
    </w:p>
    <w:p w14:paraId="6B381B0B" w14:textId="0DC9B17F" w:rsidR="007A2F41" w:rsidRDefault="00363B77" w:rsidP="007A2F41">
      <w:r>
        <w:rPr>
          <w:noProof/>
        </w:rPr>
        <w:drawing>
          <wp:inline distT="0" distB="0" distL="0" distR="0" wp14:anchorId="6AC0D4C9" wp14:editId="01F03102">
            <wp:extent cx="5274310" cy="4867275"/>
            <wp:effectExtent l="0" t="0" r="2540" b="9525"/>
            <wp:docPr id="156155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07D4" w14:textId="43D8ECCC" w:rsidR="007A2F41" w:rsidRDefault="00363B77" w:rsidP="007A2F41"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设置玩家飞机的碰撞事件监听回调函数。当玩家飞机与敌机及敌机子弹碰撞时，在控制面板打印掉血（实际的掉血工作之后再开发）。</w:t>
      </w:r>
    </w:p>
    <w:p w14:paraId="61C2E190" w14:textId="7BCB7BCA" w:rsidR="00363B77" w:rsidRDefault="00363B77" w:rsidP="007A2F41">
      <w:r>
        <w:rPr>
          <w:noProof/>
        </w:rPr>
        <w:lastRenderedPageBreak/>
        <w:drawing>
          <wp:inline distT="0" distB="0" distL="0" distR="0" wp14:anchorId="48C8CAA9" wp14:editId="3B2CC0E2">
            <wp:extent cx="3915258" cy="3347720"/>
            <wp:effectExtent l="0" t="0" r="9525" b="5080"/>
            <wp:docPr id="8199850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851" cy="334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BF7D" w14:textId="77777777" w:rsidR="00363B77" w:rsidRDefault="00363B77" w:rsidP="007A2F41"/>
    <w:p w14:paraId="27F4DC23" w14:textId="745E9FFF" w:rsidR="00363B77" w:rsidRPr="00363B77" w:rsidRDefault="00363B77" w:rsidP="007A2F41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敌机</w:t>
      </w:r>
      <w:r>
        <w:rPr>
          <w:rFonts w:hint="eastAsia"/>
        </w:rPr>
        <w:t>的碰撞事件监听回调函数。当</w:t>
      </w:r>
      <w:r>
        <w:rPr>
          <w:rFonts w:hint="eastAsia"/>
        </w:rPr>
        <w:t>敌机</w:t>
      </w:r>
      <w:r>
        <w:rPr>
          <w:rFonts w:hint="eastAsia"/>
        </w:rPr>
        <w:t>与</w:t>
      </w:r>
      <w:r>
        <w:rPr>
          <w:rFonts w:hint="eastAsia"/>
        </w:rPr>
        <w:t>玩家飞机及玩家子弹</w:t>
      </w:r>
      <w:r>
        <w:rPr>
          <w:rFonts w:hint="eastAsia"/>
        </w:rPr>
        <w:t>碰撞时，</w:t>
      </w:r>
      <w:r>
        <w:rPr>
          <w:rFonts w:hint="eastAsia"/>
        </w:rPr>
        <w:t>销毁敌机实例对象的节点</w:t>
      </w:r>
      <w:r>
        <w:rPr>
          <w:rFonts w:hint="eastAsia"/>
        </w:rPr>
        <w:t>。</w:t>
      </w:r>
    </w:p>
    <w:p w14:paraId="5064CDE7" w14:textId="7E5DBEE5" w:rsidR="00363B77" w:rsidRDefault="00363B77" w:rsidP="007A2F41">
      <w:r>
        <w:rPr>
          <w:noProof/>
        </w:rPr>
        <w:drawing>
          <wp:inline distT="0" distB="0" distL="0" distR="0" wp14:anchorId="5C66437B" wp14:editId="47DBF51F">
            <wp:extent cx="3183522" cy="2839720"/>
            <wp:effectExtent l="0" t="0" r="0" b="0"/>
            <wp:docPr id="925456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21" cy="284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125C7" w14:textId="77777777" w:rsidR="00363B77" w:rsidRDefault="00363B77" w:rsidP="007A2F41">
      <w:pPr>
        <w:rPr>
          <w:rFonts w:hint="eastAsia"/>
        </w:rPr>
      </w:pPr>
    </w:p>
    <w:p w14:paraId="1AABB4D8" w14:textId="251025CD" w:rsidR="007A2F41" w:rsidRDefault="00F87C2A" w:rsidP="007A2F41">
      <w:r>
        <w:rPr>
          <w:rFonts w:hint="eastAsia"/>
        </w:rPr>
        <w:t>4</w:t>
      </w:r>
      <w:r w:rsidR="007A2F41">
        <w:rPr>
          <w:rFonts w:hint="eastAsia"/>
        </w:rPr>
        <w:t>.</w:t>
      </w:r>
      <w:r w:rsidR="007A2F41">
        <w:t xml:space="preserve">0 </w:t>
      </w:r>
      <w:r w:rsidR="007A2F41">
        <w:rPr>
          <w:rFonts w:hint="eastAsia"/>
        </w:rPr>
        <w:t>处理子弹发生碰撞后的行为。</w:t>
      </w:r>
    </w:p>
    <w:p w14:paraId="79516317" w14:textId="201149B7" w:rsidR="00363B77" w:rsidRDefault="00363B77" w:rsidP="007A2F41">
      <w:pPr>
        <w:rPr>
          <w:rFonts w:hint="eastAsia"/>
        </w:rPr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在实例化敌机和玩家子弹时，设置对像碰撞的Group类型，以及掩码类型。其中敌机子弹的Group为S</w:t>
      </w:r>
      <w:r>
        <w:t>ELEF_BULLET</w:t>
      </w:r>
      <w:r>
        <w:rPr>
          <w:rFonts w:hint="eastAsia"/>
        </w:rPr>
        <w:t>，掩码为E</w:t>
      </w:r>
      <w:r>
        <w:t>NEMY_PLANE</w:t>
      </w:r>
      <w:r>
        <w:rPr>
          <w:rFonts w:hint="eastAsia"/>
        </w:rPr>
        <w:t>和E</w:t>
      </w:r>
      <w:r>
        <w:t>NEMY_BULLET</w:t>
      </w:r>
      <w:r>
        <w:rPr>
          <w:rFonts w:hint="eastAsia"/>
        </w:rPr>
        <w:t>。玩家子弹的</w:t>
      </w:r>
      <w:r>
        <w:rPr>
          <w:rFonts w:hint="eastAsia"/>
        </w:rPr>
        <w:t>Group为</w:t>
      </w:r>
      <w:r>
        <w:t>ENEMY</w:t>
      </w:r>
      <w:r>
        <w:t>_BULLET</w:t>
      </w:r>
      <w:r>
        <w:rPr>
          <w:rFonts w:hint="eastAsia"/>
        </w:rPr>
        <w:t>，掩码为</w:t>
      </w:r>
      <w:r>
        <w:t>SELEF</w:t>
      </w:r>
      <w:r>
        <w:t>_PLANE</w:t>
      </w:r>
      <w:r>
        <w:rPr>
          <w:rFonts w:hint="eastAsia"/>
        </w:rPr>
        <w:t>和</w:t>
      </w:r>
      <w:r>
        <w:t>SELEF</w:t>
      </w:r>
      <w:r>
        <w:t>_BULLET</w:t>
      </w:r>
      <w:r>
        <w:rPr>
          <w:rFonts w:hint="eastAsia"/>
        </w:rPr>
        <w:t>。</w:t>
      </w:r>
    </w:p>
    <w:p w14:paraId="49362DC8" w14:textId="162B434E" w:rsidR="00363B77" w:rsidRDefault="00363B77" w:rsidP="007A2F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2BD2B4" wp14:editId="02D23206">
            <wp:extent cx="3876040" cy="2934329"/>
            <wp:effectExtent l="0" t="0" r="0" b="0"/>
            <wp:docPr id="389305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888" cy="293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F9A4" w14:textId="4E86C9D5" w:rsidR="007A2F41" w:rsidRDefault="007A2F41" w:rsidP="007A2F41"/>
    <w:p w14:paraId="24C3381C" w14:textId="7B583358" w:rsidR="00363B77" w:rsidRDefault="00363B77" w:rsidP="007A2F41">
      <w:pPr>
        <w:rPr>
          <w:rFonts w:hint="eastAsia"/>
        </w:rPr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设置敌机</w:t>
      </w:r>
      <w:r>
        <w:rPr>
          <w:rFonts w:hint="eastAsia"/>
        </w:rPr>
        <w:t>子弹</w:t>
      </w:r>
      <w:r>
        <w:rPr>
          <w:rFonts w:hint="eastAsia"/>
        </w:rPr>
        <w:t>的碰撞事件监听回调函数。</w:t>
      </w:r>
      <w:r>
        <w:rPr>
          <w:rFonts w:hint="eastAsia"/>
        </w:rPr>
        <w:t>子弹只要一发生碰撞就直接销毁实例的对象节点。</w:t>
      </w:r>
    </w:p>
    <w:p w14:paraId="3516F23D" w14:textId="12914341" w:rsidR="00363B77" w:rsidRDefault="00363B77" w:rsidP="007A2F41">
      <w:r>
        <w:rPr>
          <w:noProof/>
        </w:rPr>
        <w:drawing>
          <wp:inline distT="0" distB="0" distL="0" distR="0" wp14:anchorId="007F97D3" wp14:editId="2A4070FA">
            <wp:extent cx="5274310" cy="4836160"/>
            <wp:effectExtent l="0" t="0" r="2540" b="2540"/>
            <wp:docPr id="8824172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A270F" w14:textId="77777777" w:rsidR="00363B77" w:rsidRDefault="00363B77" w:rsidP="007A2F41"/>
    <w:p w14:paraId="5A060CB4" w14:textId="1585FCB9" w:rsidR="00363B77" w:rsidRDefault="00363B77" w:rsidP="007A2F41">
      <w:r>
        <w:rPr>
          <w:rFonts w:hint="eastAsia"/>
        </w:rPr>
        <w:lastRenderedPageBreak/>
        <w:t>4.3</w:t>
      </w:r>
      <w:r>
        <w:t xml:space="preserve"> </w:t>
      </w:r>
      <w:r>
        <w:rPr>
          <w:rFonts w:hint="eastAsia"/>
        </w:rPr>
        <w:t>运行游戏后可以看到</w:t>
      </w:r>
      <w:r w:rsidR="00135F8B">
        <w:rPr>
          <w:rFonts w:hint="eastAsia"/>
        </w:rPr>
        <w:t>。</w:t>
      </w:r>
    </w:p>
    <w:p w14:paraId="4D372D97" w14:textId="7C184BB6" w:rsidR="00135F8B" w:rsidRPr="007A2F41" w:rsidRDefault="00135F8B" w:rsidP="007A2F41">
      <w:pPr>
        <w:rPr>
          <w:rFonts w:hint="eastAsia"/>
        </w:rPr>
      </w:pPr>
      <w:r>
        <w:rPr>
          <w:noProof/>
        </w:rPr>
        <w:drawing>
          <wp:inline distT="0" distB="0" distL="0" distR="0" wp14:anchorId="6D46710C" wp14:editId="5F167877">
            <wp:extent cx="2829560" cy="3952240"/>
            <wp:effectExtent l="0" t="0" r="8890" b="0"/>
            <wp:docPr id="16453582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5F8B" w:rsidRPr="007A2F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DD6CC1"/>
    <w:multiLevelType w:val="multilevel"/>
    <w:tmpl w:val="E14252D0"/>
    <w:lvl w:ilvl="0">
      <w:start w:val="1"/>
      <w:numFmt w:val="decimal"/>
      <w:lvlText w:val="%1.0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" w15:restartNumberingAfterBreak="0">
    <w:nsid w:val="76F91132"/>
    <w:multiLevelType w:val="multilevel"/>
    <w:tmpl w:val="9A1A4DF2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071200493">
    <w:abstractNumId w:val="0"/>
  </w:num>
  <w:num w:numId="2" w16cid:durableId="1719238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D1E"/>
    <w:rsid w:val="000D56F7"/>
    <w:rsid w:val="00135F8B"/>
    <w:rsid w:val="00363B77"/>
    <w:rsid w:val="003D24F4"/>
    <w:rsid w:val="007A2F41"/>
    <w:rsid w:val="00A81D1E"/>
    <w:rsid w:val="00F87C2A"/>
    <w:rsid w:val="00FE1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60353"/>
  <w15:chartTrackingRefBased/>
  <w15:docId w15:val="{1AADE647-17EE-4C0B-B798-75CF64906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2F4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162</Words>
  <Characters>925</Characters>
  <Application>Microsoft Office Word</Application>
  <DocSecurity>0</DocSecurity>
  <Lines>7</Lines>
  <Paragraphs>2</Paragraphs>
  <ScaleCrop>false</ScaleCrop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huang</dc:creator>
  <cp:keywords/>
  <dc:description/>
  <cp:lastModifiedBy>hua huang</cp:lastModifiedBy>
  <cp:revision>3</cp:revision>
  <dcterms:created xsi:type="dcterms:W3CDTF">2023-07-18T15:13:00Z</dcterms:created>
  <dcterms:modified xsi:type="dcterms:W3CDTF">2023-07-19T15:25:00Z</dcterms:modified>
</cp:coreProperties>
</file>